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0D" w:rsidRDefault="0088230D" w:rsidP="00E30210">
      <w:pPr>
        <w:spacing w:after="0" w:line="264" w:lineRule="auto"/>
        <w:jc w:val="center"/>
        <w:rPr>
          <w:b/>
        </w:rPr>
      </w:pPr>
      <w:r>
        <w:rPr>
          <w:noProof/>
          <w:lang w:eastAsia="es-HN"/>
        </w:rPr>
        <w:drawing>
          <wp:anchor distT="0" distB="0" distL="114300" distR="114300" simplePos="0" relativeHeight="251659264" behindDoc="0" locked="0" layoutInCell="1" allowOverlap="1" wp14:anchorId="41F13BF9" wp14:editId="5E9688CF">
            <wp:simplePos x="0" y="0"/>
            <wp:positionH relativeFrom="column">
              <wp:posOffset>2056765</wp:posOffset>
            </wp:positionH>
            <wp:positionV relativeFrom="paragraph">
              <wp:posOffset>-645795</wp:posOffset>
            </wp:positionV>
            <wp:extent cx="3961130" cy="1066800"/>
            <wp:effectExtent l="0" t="0" r="1270" b="0"/>
            <wp:wrapTight wrapText="bothSides">
              <wp:wrapPolygon edited="0">
                <wp:start x="0" y="0"/>
                <wp:lineTo x="0" y="21214"/>
                <wp:lineTo x="21503" y="21214"/>
                <wp:lineTo x="21503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13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230D" w:rsidRDefault="0088230D" w:rsidP="00E30210">
      <w:pPr>
        <w:spacing w:after="0" w:line="264" w:lineRule="auto"/>
        <w:jc w:val="center"/>
        <w:rPr>
          <w:b/>
        </w:rPr>
      </w:pPr>
    </w:p>
    <w:p w:rsidR="0088230D" w:rsidRDefault="0088230D" w:rsidP="00E30210">
      <w:pPr>
        <w:spacing w:after="0" w:line="264" w:lineRule="auto"/>
        <w:jc w:val="center"/>
        <w:rPr>
          <w:b/>
        </w:rPr>
      </w:pPr>
    </w:p>
    <w:p w:rsidR="00C80594" w:rsidRDefault="00C80594" w:rsidP="00E30210">
      <w:pPr>
        <w:spacing w:after="0" w:line="264" w:lineRule="auto"/>
        <w:jc w:val="center"/>
        <w:rPr>
          <w:b/>
        </w:rPr>
      </w:pPr>
    </w:p>
    <w:p w:rsidR="00744CF9" w:rsidRDefault="0088230D" w:rsidP="00E30210">
      <w:pPr>
        <w:spacing w:after="0" w:line="264" w:lineRule="auto"/>
        <w:jc w:val="center"/>
        <w:rPr>
          <w:b/>
        </w:rPr>
      </w:pPr>
      <w:r>
        <w:rPr>
          <w:b/>
        </w:rPr>
        <w:t>AVANCES CUMPLIMIENTO INDICADORES PAPSFOR</w:t>
      </w:r>
    </w:p>
    <w:p w:rsidR="0088230D" w:rsidRDefault="0088230D" w:rsidP="00E30210">
      <w:pPr>
        <w:spacing w:after="0" w:line="264" w:lineRule="auto"/>
        <w:jc w:val="center"/>
        <w:rPr>
          <w:b/>
        </w:rPr>
      </w:pPr>
    </w:p>
    <w:p w:rsidR="00E30210" w:rsidRDefault="00E30210" w:rsidP="00E30210">
      <w:pPr>
        <w:spacing w:after="0" w:line="264" w:lineRule="auto"/>
        <w:jc w:val="center"/>
        <w:rPr>
          <w:b/>
        </w:rPr>
      </w:pPr>
    </w:p>
    <w:tbl>
      <w:tblPr>
        <w:tblStyle w:val="Tablaconcuadrcula"/>
        <w:tblW w:w="13272" w:type="dxa"/>
        <w:tblLook w:val="04A0" w:firstRow="1" w:lastRow="0" w:firstColumn="1" w:lastColumn="0" w:noHBand="0" w:noVBand="1"/>
      </w:tblPr>
      <w:tblGrid>
        <w:gridCol w:w="2096"/>
        <w:gridCol w:w="2413"/>
        <w:gridCol w:w="1845"/>
        <w:gridCol w:w="1846"/>
        <w:gridCol w:w="1703"/>
        <w:gridCol w:w="1561"/>
        <w:gridCol w:w="1808"/>
      </w:tblGrid>
      <w:tr w:rsidR="00E30210" w:rsidTr="00F43C56">
        <w:trPr>
          <w:trHeight w:val="1172"/>
        </w:trPr>
        <w:tc>
          <w:tcPr>
            <w:tcW w:w="4509" w:type="dxa"/>
            <w:gridSpan w:val="2"/>
            <w:vAlign w:val="center"/>
          </w:tcPr>
          <w:p w:rsidR="00E30210" w:rsidRDefault="0088230D" w:rsidP="0088230D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Descripción del Indicador</w:t>
            </w:r>
          </w:p>
        </w:tc>
        <w:tc>
          <w:tcPr>
            <w:tcW w:w="1845" w:type="dxa"/>
            <w:vAlign w:val="center"/>
          </w:tcPr>
          <w:p w:rsidR="00E30210" w:rsidRDefault="00E30210" w:rsidP="0088230D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Meta</w:t>
            </w:r>
          </w:p>
          <w:p w:rsidR="00E30210" w:rsidRDefault="00E30210" w:rsidP="0088230D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Anual</w:t>
            </w:r>
          </w:p>
        </w:tc>
        <w:tc>
          <w:tcPr>
            <w:tcW w:w="1846" w:type="dxa"/>
            <w:vAlign w:val="center"/>
          </w:tcPr>
          <w:p w:rsidR="00E30210" w:rsidRDefault="00E30210" w:rsidP="0088230D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Programado</w:t>
            </w:r>
            <w:r w:rsidR="0088230D">
              <w:rPr>
                <w:b/>
              </w:rPr>
              <w:t xml:space="preserve"> I</w:t>
            </w:r>
          </w:p>
          <w:p w:rsidR="0088230D" w:rsidRDefault="0088230D" w:rsidP="0088230D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Trimestre</w:t>
            </w:r>
          </w:p>
        </w:tc>
        <w:tc>
          <w:tcPr>
            <w:tcW w:w="1703" w:type="dxa"/>
            <w:vAlign w:val="center"/>
          </w:tcPr>
          <w:p w:rsidR="00E30210" w:rsidRDefault="00E30210" w:rsidP="0088230D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Ejecutado</w:t>
            </w:r>
            <w:r w:rsidR="0088230D">
              <w:rPr>
                <w:b/>
              </w:rPr>
              <w:t xml:space="preserve"> I</w:t>
            </w:r>
          </w:p>
          <w:p w:rsidR="0088230D" w:rsidRDefault="0088230D" w:rsidP="0088230D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Trimestre</w:t>
            </w:r>
          </w:p>
        </w:tc>
        <w:tc>
          <w:tcPr>
            <w:tcW w:w="1561" w:type="dxa"/>
            <w:vAlign w:val="center"/>
          </w:tcPr>
          <w:p w:rsidR="00E30210" w:rsidRDefault="00E30210" w:rsidP="0088230D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Total A</w:t>
            </w:r>
            <w:r w:rsidR="0088230D">
              <w:rPr>
                <w:b/>
              </w:rPr>
              <w:t>cum</w:t>
            </w:r>
            <w:r>
              <w:rPr>
                <w:b/>
              </w:rPr>
              <w:t>ulado</w:t>
            </w:r>
          </w:p>
        </w:tc>
        <w:tc>
          <w:tcPr>
            <w:tcW w:w="1808" w:type="dxa"/>
            <w:vAlign w:val="center"/>
          </w:tcPr>
          <w:p w:rsidR="00F43C56" w:rsidRDefault="00F43C56" w:rsidP="00F43C56">
            <w:pPr>
              <w:jc w:val="center"/>
              <w:rPr>
                <w:b/>
              </w:rPr>
            </w:pPr>
          </w:p>
          <w:p w:rsidR="00E30210" w:rsidRPr="00F43C56" w:rsidRDefault="00F43C56" w:rsidP="00F43C56">
            <w:pPr>
              <w:jc w:val="center"/>
            </w:pPr>
            <w:r>
              <w:rPr>
                <w:b/>
              </w:rPr>
              <w:t>Pendiente de ejecutar meta anual</w:t>
            </w:r>
          </w:p>
        </w:tc>
      </w:tr>
      <w:tr w:rsidR="00E30210" w:rsidTr="00E809F7">
        <w:trPr>
          <w:trHeight w:val="954"/>
        </w:trPr>
        <w:tc>
          <w:tcPr>
            <w:tcW w:w="4509" w:type="dxa"/>
            <w:gridSpan w:val="2"/>
          </w:tcPr>
          <w:p w:rsidR="00F43C56" w:rsidRDefault="00F43C56" w:rsidP="00984495">
            <w:pPr>
              <w:spacing w:line="264" w:lineRule="auto"/>
              <w:jc w:val="both"/>
              <w:rPr>
                <w:b/>
              </w:rPr>
            </w:pPr>
            <w:r>
              <w:rPr>
                <w:b/>
              </w:rPr>
              <w:t>Indicador 5:</w:t>
            </w:r>
          </w:p>
          <w:p w:rsidR="00E30210" w:rsidRDefault="00984495" w:rsidP="00984495">
            <w:pPr>
              <w:spacing w:line="264" w:lineRule="auto"/>
              <w:jc w:val="both"/>
              <w:rPr>
                <w:b/>
              </w:rPr>
            </w:pPr>
            <w:r w:rsidRPr="003D07B2">
              <w:rPr>
                <w:b/>
              </w:rPr>
              <w:t>R</w:t>
            </w:r>
            <w:r>
              <w:rPr>
                <w:b/>
              </w:rPr>
              <w:t>ecuperación  mediante</w:t>
            </w:r>
            <w:r w:rsidR="00027188" w:rsidRPr="003D07B2">
              <w:rPr>
                <w:b/>
              </w:rPr>
              <w:t xml:space="preserve"> </w:t>
            </w:r>
            <w:r>
              <w:rPr>
                <w:b/>
              </w:rPr>
              <w:t>forestación y reforestación de los bosques de Honduras certificados por el ICF.</w:t>
            </w:r>
          </w:p>
        </w:tc>
        <w:tc>
          <w:tcPr>
            <w:tcW w:w="1845" w:type="dxa"/>
          </w:tcPr>
          <w:p w:rsidR="00E30210" w:rsidRDefault="00994235" w:rsidP="00F43C56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8,0</w:t>
            </w:r>
            <w:r w:rsidR="00F43C56">
              <w:rPr>
                <w:b/>
              </w:rPr>
              <w:t>00</w:t>
            </w:r>
          </w:p>
        </w:tc>
        <w:tc>
          <w:tcPr>
            <w:tcW w:w="1846" w:type="dxa"/>
          </w:tcPr>
          <w:p w:rsidR="00E30210" w:rsidRDefault="00027188" w:rsidP="00E30210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1,458</w:t>
            </w:r>
          </w:p>
        </w:tc>
        <w:tc>
          <w:tcPr>
            <w:tcW w:w="1703" w:type="dxa"/>
          </w:tcPr>
          <w:p w:rsidR="00E30210" w:rsidRDefault="00994235" w:rsidP="00E30210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1,458</w:t>
            </w:r>
          </w:p>
        </w:tc>
        <w:tc>
          <w:tcPr>
            <w:tcW w:w="1561" w:type="dxa"/>
          </w:tcPr>
          <w:p w:rsidR="00E30210" w:rsidRDefault="00994235" w:rsidP="00E30210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1,458</w:t>
            </w:r>
          </w:p>
        </w:tc>
        <w:tc>
          <w:tcPr>
            <w:tcW w:w="1808" w:type="dxa"/>
          </w:tcPr>
          <w:p w:rsidR="00E30210" w:rsidRDefault="00994235" w:rsidP="00F43C56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6,</w:t>
            </w:r>
            <w:r w:rsidR="00F43C56">
              <w:rPr>
                <w:b/>
              </w:rPr>
              <w:t>542</w:t>
            </w:r>
          </w:p>
        </w:tc>
      </w:tr>
      <w:tr w:rsidR="00E30210" w:rsidTr="00E809F7">
        <w:trPr>
          <w:trHeight w:val="2467"/>
        </w:trPr>
        <w:tc>
          <w:tcPr>
            <w:tcW w:w="2096" w:type="dxa"/>
          </w:tcPr>
          <w:p w:rsidR="00E30210" w:rsidRPr="0088230D" w:rsidRDefault="00F43C56" w:rsidP="00E30210">
            <w:pPr>
              <w:spacing w:line="264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 w:rsidR="0077406E" w:rsidRPr="0088230D">
              <w:rPr>
                <w:b/>
                <w:sz w:val="24"/>
              </w:rPr>
              <w:t>vance</w:t>
            </w:r>
            <w:r w:rsidR="00E30210" w:rsidRPr="0088230D">
              <w:rPr>
                <w:b/>
                <w:sz w:val="24"/>
              </w:rPr>
              <w:t>:</w:t>
            </w:r>
          </w:p>
        </w:tc>
        <w:tc>
          <w:tcPr>
            <w:tcW w:w="11176" w:type="dxa"/>
            <w:gridSpan w:val="6"/>
          </w:tcPr>
          <w:p w:rsidR="0000374B" w:rsidRPr="0000374B" w:rsidRDefault="00994235" w:rsidP="00F43C56">
            <w:pPr>
              <w:pStyle w:val="Prrafodelista"/>
              <w:numPr>
                <w:ilvl w:val="0"/>
                <w:numId w:val="2"/>
              </w:numPr>
              <w:spacing w:line="264" w:lineRule="auto"/>
              <w:ind w:left="739" w:hanging="425"/>
              <w:jc w:val="both"/>
              <w:rPr>
                <w:b/>
                <w:sz w:val="24"/>
                <w:szCs w:val="24"/>
              </w:rPr>
            </w:pPr>
            <w:r w:rsidRPr="0000374B">
              <w:rPr>
                <w:b/>
                <w:sz w:val="24"/>
                <w:szCs w:val="24"/>
              </w:rPr>
              <w:t>Producción de plantas</w:t>
            </w:r>
            <w:r w:rsidR="0000374B" w:rsidRPr="0000374B">
              <w:rPr>
                <w:b/>
                <w:sz w:val="24"/>
                <w:szCs w:val="24"/>
              </w:rPr>
              <w:t>:</w:t>
            </w:r>
          </w:p>
          <w:p w:rsidR="00994235" w:rsidRPr="00994235" w:rsidRDefault="00F43C56" w:rsidP="00F43C56">
            <w:pPr>
              <w:pStyle w:val="Prrafodelista"/>
              <w:spacing w:line="264" w:lineRule="auto"/>
              <w:ind w:left="7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Establecidos</w:t>
            </w:r>
            <w:r w:rsidR="0000374B">
              <w:rPr>
                <w:sz w:val="24"/>
                <w:szCs w:val="24"/>
              </w:rPr>
              <w:t xml:space="preserve"> un total de 60 viveros</w:t>
            </w:r>
            <w:r>
              <w:rPr>
                <w:sz w:val="24"/>
                <w:szCs w:val="24"/>
              </w:rPr>
              <w:t xml:space="preserve"> (12 regiones forestales)</w:t>
            </w:r>
            <w:r w:rsidR="0000374B">
              <w:rPr>
                <w:sz w:val="24"/>
                <w:szCs w:val="24"/>
              </w:rPr>
              <w:t xml:space="preserve"> para la producción de 1,200,00 plantas aproximadamente</w:t>
            </w:r>
            <w:r w:rsidR="00994235" w:rsidRPr="00994235">
              <w:rPr>
                <w:sz w:val="24"/>
                <w:szCs w:val="24"/>
              </w:rPr>
              <w:t xml:space="preserve">  </w:t>
            </w:r>
          </w:p>
          <w:p w:rsidR="00E30210" w:rsidRPr="0000374B" w:rsidRDefault="00994235" w:rsidP="00F43C56">
            <w:pPr>
              <w:pStyle w:val="Prrafodelista"/>
              <w:numPr>
                <w:ilvl w:val="0"/>
                <w:numId w:val="2"/>
              </w:numPr>
              <w:spacing w:line="264" w:lineRule="auto"/>
              <w:ind w:left="739" w:hanging="425"/>
              <w:jc w:val="both"/>
              <w:rPr>
                <w:b/>
                <w:sz w:val="24"/>
                <w:szCs w:val="24"/>
              </w:rPr>
            </w:pPr>
            <w:r w:rsidRPr="0000374B">
              <w:rPr>
                <w:b/>
                <w:sz w:val="24"/>
                <w:szCs w:val="24"/>
              </w:rPr>
              <w:t>Identificación de áreas a reforestar</w:t>
            </w:r>
            <w:r w:rsidR="0000374B" w:rsidRPr="0000374B">
              <w:rPr>
                <w:b/>
                <w:sz w:val="24"/>
                <w:szCs w:val="24"/>
              </w:rPr>
              <w:t>:</w:t>
            </w:r>
          </w:p>
          <w:p w:rsidR="0000374B" w:rsidRPr="00994235" w:rsidRDefault="0000374B" w:rsidP="00F43C56">
            <w:pPr>
              <w:pStyle w:val="Prrafodelista"/>
              <w:spacing w:line="264" w:lineRule="auto"/>
              <w:ind w:left="7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el presente trimestre </w:t>
            </w:r>
            <w:r w:rsidR="000D4794">
              <w:rPr>
                <w:sz w:val="24"/>
                <w:szCs w:val="24"/>
              </w:rPr>
              <w:t xml:space="preserve">no se ejecutó esta actividad, está planificado </w:t>
            </w:r>
            <w:r w:rsidR="00F43C56">
              <w:rPr>
                <w:sz w:val="24"/>
                <w:szCs w:val="24"/>
              </w:rPr>
              <w:t>ejecutarse</w:t>
            </w:r>
            <w:r w:rsidR="000D4794">
              <w:rPr>
                <w:sz w:val="24"/>
                <w:szCs w:val="24"/>
              </w:rPr>
              <w:t xml:space="preserve"> a partir del mes de Abril de 2015.</w:t>
            </w:r>
          </w:p>
          <w:p w:rsidR="00994235" w:rsidRPr="0000374B" w:rsidRDefault="00F43C56" w:rsidP="00F43C56">
            <w:pPr>
              <w:pStyle w:val="Prrafodelista"/>
              <w:numPr>
                <w:ilvl w:val="0"/>
                <w:numId w:val="2"/>
              </w:numPr>
              <w:spacing w:line="264" w:lineRule="auto"/>
              <w:ind w:left="739" w:hanging="425"/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Identificación y r</w:t>
            </w:r>
            <w:r w:rsidR="00994235" w:rsidRPr="0000374B">
              <w:rPr>
                <w:rFonts w:ascii="Calibri" w:hAnsi="Calibri"/>
                <w:b/>
                <w:sz w:val="24"/>
                <w:szCs w:val="24"/>
              </w:rPr>
              <w:t xml:space="preserve">egistro de áreas regeneradas del </w:t>
            </w:r>
            <w:r w:rsidR="0000374B">
              <w:rPr>
                <w:rFonts w:ascii="Calibri" w:hAnsi="Calibri"/>
                <w:b/>
                <w:sz w:val="24"/>
                <w:szCs w:val="24"/>
              </w:rPr>
              <w:t>bosque de pino:</w:t>
            </w:r>
          </w:p>
          <w:p w:rsidR="0000374B" w:rsidRPr="00994235" w:rsidRDefault="00F43C56" w:rsidP="00F43C56">
            <w:pPr>
              <w:pStyle w:val="Prrafodelista"/>
              <w:spacing w:line="264" w:lineRule="auto"/>
              <w:ind w:left="7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Identificados y evaluados</w:t>
            </w:r>
            <w:r w:rsidR="0000374B">
              <w:rPr>
                <w:sz w:val="24"/>
                <w:szCs w:val="24"/>
              </w:rPr>
              <w:t xml:space="preserve"> un  total de 1,920.08 ha de regeneración natural bajo planes de manejo, restando identificar y evaluar un total de 5408.92 ha, gran parte de estas área  serán certificadas como parte del cumplimiento del indicador </w:t>
            </w:r>
          </w:p>
          <w:p w:rsidR="00994235" w:rsidRPr="000D4794" w:rsidRDefault="00994235" w:rsidP="00F43C56">
            <w:pPr>
              <w:pStyle w:val="Prrafodelista"/>
              <w:numPr>
                <w:ilvl w:val="0"/>
                <w:numId w:val="2"/>
              </w:numPr>
              <w:spacing w:line="264" w:lineRule="auto"/>
              <w:ind w:left="739" w:hanging="425"/>
              <w:jc w:val="both"/>
              <w:rPr>
                <w:b/>
                <w:sz w:val="24"/>
                <w:szCs w:val="24"/>
              </w:rPr>
            </w:pPr>
            <w:r w:rsidRPr="0000374B">
              <w:rPr>
                <w:rFonts w:ascii="Calibri" w:hAnsi="Calibri"/>
                <w:b/>
                <w:sz w:val="24"/>
                <w:szCs w:val="24"/>
              </w:rPr>
              <w:t xml:space="preserve">Identificación y </w:t>
            </w:r>
            <w:r w:rsidR="00F43C56">
              <w:rPr>
                <w:rFonts w:ascii="Calibri" w:hAnsi="Calibri"/>
                <w:b/>
                <w:sz w:val="24"/>
                <w:szCs w:val="24"/>
              </w:rPr>
              <w:t>r</w:t>
            </w:r>
            <w:r w:rsidRPr="0000374B">
              <w:rPr>
                <w:rFonts w:ascii="Calibri" w:hAnsi="Calibri"/>
                <w:b/>
                <w:sz w:val="24"/>
                <w:szCs w:val="24"/>
              </w:rPr>
              <w:t>egistro de Plantaciones establecidas por otros actores (</w:t>
            </w:r>
            <w:r w:rsidR="00F43C56" w:rsidRPr="0000374B">
              <w:rPr>
                <w:rFonts w:ascii="Calibri" w:hAnsi="Calibri"/>
                <w:b/>
                <w:sz w:val="24"/>
                <w:szCs w:val="24"/>
              </w:rPr>
              <w:t>ha</w:t>
            </w:r>
            <w:r w:rsidRPr="0000374B">
              <w:rPr>
                <w:rFonts w:ascii="Calibri" w:hAnsi="Calibri"/>
                <w:b/>
                <w:sz w:val="24"/>
                <w:szCs w:val="24"/>
              </w:rPr>
              <w:t>)</w:t>
            </w:r>
            <w:r w:rsidR="0000374B" w:rsidRPr="0000374B">
              <w:rPr>
                <w:rFonts w:ascii="Calibri" w:hAnsi="Calibri"/>
                <w:b/>
                <w:sz w:val="24"/>
                <w:szCs w:val="24"/>
              </w:rPr>
              <w:t>:</w:t>
            </w:r>
          </w:p>
          <w:p w:rsidR="00994235" w:rsidRPr="00994235" w:rsidRDefault="000D4794" w:rsidP="00967CF8">
            <w:pPr>
              <w:pStyle w:val="Prrafodelista"/>
              <w:spacing w:line="264" w:lineRule="auto"/>
              <w:ind w:left="739"/>
              <w:jc w:val="both"/>
              <w:rPr>
                <w:sz w:val="24"/>
                <w:szCs w:val="20"/>
              </w:rPr>
            </w:pPr>
            <w:r w:rsidRPr="000D4794">
              <w:rPr>
                <w:sz w:val="24"/>
                <w:szCs w:val="24"/>
              </w:rPr>
              <w:t xml:space="preserve">Se logró identificar un total de 320.2 ha, </w:t>
            </w:r>
            <w:r>
              <w:rPr>
                <w:sz w:val="24"/>
                <w:szCs w:val="24"/>
              </w:rPr>
              <w:t xml:space="preserve">estas áreas en su totalidad serán certificadas como parte del </w:t>
            </w:r>
            <w:bookmarkStart w:id="0" w:name="_GoBack"/>
            <w:bookmarkEnd w:id="0"/>
            <w:r>
              <w:rPr>
                <w:sz w:val="24"/>
                <w:szCs w:val="24"/>
              </w:rPr>
              <w:t>cumplimiento del indicador 5 de las metas PAPSFOR.</w:t>
            </w:r>
          </w:p>
        </w:tc>
      </w:tr>
    </w:tbl>
    <w:p w:rsidR="00E30210" w:rsidRPr="00E30210" w:rsidRDefault="00E30210" w:rsidP="00E809F7">
      <w:pPr>
        <w:spacing w:after="0" w:line="264" w:lineRule="auto"/>
        <w:jc w:val="center"/>
        <w:rPr>
          <w:b/>
        </w:rPr>
      </w:pPr>
    </w:p>
    <w:sectPr w:rsidR="00E30210" w:rsidRPr="00E30210" w:rsidSect="00E3021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87F"/>
    <w:multiLevelType w:val="hybridMultilevel"/>
    <w:tmpl w:val="C592EC9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B0FBD"/>
    <w:multiLevelType w:val="hybridMultilevel"/>
    <w:tmpl w:val="05C4818E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10"/>
    <w:rsid w:val="0000374B"/>
    <w:rsid w:val="00027188"/>
    <w:rsid w:val="000D4794"/>
    <w:rsid w:val="0011004D"/>
    <w:rsid w:val="0041567B"/>
    <w:rsid w:val="00560448"/>
    <w:rsid w:val="005B4AF0"/>
    <w:rsid w:val="00744CF9"/>
    <w:rsid w:val="0077406E"/>
    <w:rsid w:val="0088230D"/>
    <w:rsid w:val="00967CF8"/>
    <w:rsid w:val="00984495"/>
    <w:rsid w:val="00992343"/>
    <w:rsid w:val="00994235"/>
    <w:rsid w:val="00A04258"/>
    <w:rsid w:val="00C72DCE"/>
    <w:rsid w:val="00C80594"/>
    <w:rsid w:val="00D61071"/>
    <w:rsid w:val="00DC7B0E"/>
    <w:rsid w:val="00E30210"/>
    <w:rsid w:val="00E809F7"/>
    <w:rsid w:val="00F4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4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4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181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Mendieta</dc:creator>
  <cp:lastModifiedBy>Carmen Alejandra CG. Garcia Membreño</cp:lastModifiedBy>
  <cp:revision>4</cp:revision>
  <dcterms:created xsi:type="dcterms:W3CDTF">2015-05-15T14:44:00Z</dcterms:created>
  <dcterms:modified xsi:type="dcterms:W3CDTF">2015-05-21T15:54:00Z</dcterms:modified>
</cp:coreProperties>
</file>